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1715925" cy="1115704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5925" cy="11157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Enabling and Adapting the History Curriculum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 </w:t>
      </w:r>
      <w:r w:rsidDel="00000000" w:rsidR="00000000" w:rsidRPr="00000000">
        <w:rPr>
          <w:sz w:val="24"/>
          <w:szCs w:val="24"/>
          <w:rtl w:val="0"/>
        </w:rPr>
        <w:t xml:space="preserve">Allendale Primary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we are able to support SEND and less experienced learners in the History curriculum on a personalised approach that can include: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 – teaching of topic vocabulary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Pre-teaching/Pre reading of topic content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Pre-exposure to lesson content/equipment to engage interest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of hooks to engage visual learners e.g model, picture, object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ell managed environmental background noise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Visual prompts and organisers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Personalised vocab mat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Sentence stems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Opportunities for repetition and over learning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Mixed ability peer pairings/groupings/flexible groupings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Dyslexia friendly strategies for reading and writing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Modelled ‘thinking out loud’ to scaffold problem solv</w:t>
      </w:r>
      <w:r w:rsidDel="00000000" w:rsidR="00000000" w:rsidRPr="00000000">
        <w:rPr>
          <w:sz w:val="24"/>
          <w:szCs w:val="24"/>
          <w:rtl w:val="0"/>
        </w:rPr>
        <w:t xml:space="preserve">ing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Adult scaffolding to further break down tasks and learning into smaller steps.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the outdoor environment for learning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Worked examples to use as a model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Scaffolded recording e.g use of scribe or video recording/word processing tool, writing frames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Adaptations to resources e.g visual representations of ideas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Role play/hot seating/drama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of therapeutic classroom to create a calm learning environment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visuals to support understanding of chronology – </w:t>
      </w:r>
      <w:r w:rsidDel="00000000" w:rsidR="00000000" w:rsidRPr="00000000">
        <w:rPr>
          <w:sz w:val="24"/>
          <w:szCs w:val="24"/>
          <w:rtl w:val="0"/>
        </w:rPr>
        <w:t xml:space="preserve">timelines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B220E"/>
    <w:pPr>
      <w:ind w:left="720"/>
      <w:contextualSpacing w:val="1"/>
    </w:pPr>
  </w:style>
  <w:style w:type="character" w:styleId="Emphasis">
    <w:name w:val="Emphasis"/>
    <w:basedOn w:val="DefaultParagraphFont"/>
    <w:uiPriority w:val="20"/>
    <w:qFormat w:val="1"/>
    <w:rsid w:val="0062336D"/>
    <w:rPr>
      <w:i w:val="1"/>
      <w:i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62336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q2CJIgiS19FLC2SY7hIpv65eJA==">CgMxLjA4AHIhMTlxVUhpMEVzeFpXdzNzQnhtWDNKaEVBQ0RIem5PTFpx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2023-01-30T11:28:00Z</dcterms:created>
  <dc:creator>Louise Storey</dc:creator>
</cp:coreProperties>
</file>